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9935E" w14:textId="0F906D89" w:rsidR="00AE7DE1" w:rsidRPr="008B0875" w:rsidRDefault="00AE7DE1">
      <w:pPr>
        <w:rPr>
          <w:b/>
          <w:bCs/>
          <w:sz w:val="32"/>
          <w:szCs w:val="32"/>
        </w:rPr>
      </w:pPr>
      <w:r w:rsidRPr="008B0875">
        <w:rPr>
          <w:b/>
          <w:bCs/>
          <w:sz w:val="32"/>
          <w:szCs w:val="32"/>
        </w:rPr>
        <w:t>Děti dětem</w:t>
      </w:r>
    </w:p>
    <w:p w14:paraId="7FA8AD2D" w14:textId="5301B42A" w:rsidR="000B6CC6" w:rsidRDefault="00AE7DE1">
      <w:bookmarkStart w:id="0" w:name="_GoBack"/>
      <w:bookmarkEnd w:id="0"/>
      <w:r>
        <w:t>Již v minulém školním roce proběhla zajímavá kulturní akce Děti dětem, kdy žáci Čtenářského klubu nacvičí loutkové představení, které představí ostatním spolužákům ze školy a kamarádům ze školky. V pátek 28. února v 9,00 byly připraveny prostory v mateřské škole a malí posluchači ani nedutali, jak s napětím poslouchali výkony amatérských herců. Vidíte, ušetřili jsme na vstupném a morální ponaučení z pohádek si odnesl každý: 1. Nikomu cizímu nebudu věřit   2. Lhát se nemá 3. Bez dovolení si nebudu brát cizí věci. Na závěr všichni diváci zatleskali a „školkáčci“ jako poděkování zatančili a zazpívali hezkou písničku.</w:t>
      </w:r>
    </w:p>
    <w:sectPr w:rsidR="000B6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DE1"/>
    <w:rsid w:val="000B6CC6"/>
    <w:rsid w:val="008B0875"/>
    <w:rsid w:val="00AE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F3DEF"/>
  <w15:chartTrackingRefBased/>
  <w15:docId w15:val="{8DFC73A4-BCDF-4364-8F01-C22CAF13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542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2020-03-09T12:05:00Z</dcterms:created>
  <dcterms:modified xsi:type="dcterms:W3CDTF">2020-03-09T12:05:00Z</dcterms:modified>
</cp:coreProperties>
</file>